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D70B2" w14:textId="77777777" w:rsidR="00A4644C" w:rsidRDefault="00A4644C" w:rsidP="00A4644C">
      <w:pPr>
        <w:pStyle w:val="NoSpacing"/>
        <w:pageBreakBefore/>
        <w:jc w:val="right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ПРИЛОГ 1</w:t>
      </w:r>
    </w:p>
    <w:p w14:paraId="2609512E" w14:textId="77777777" w:rsidR="00A4644C" w:rsidRDefault="00A4644C" w:rsidP="00A4644C">
      <w:pPr>
        <w:pStyle w:val="NoSpacing"/>
        <w:jc w:val="center"/>
        <w:rPr>
          <w:rFonts w:ascii="Arial" w:hAnsi="Arial" w:cs="Arial"/>
          <w:b/>
          <w:sz w:val="24"/>
          <w:szCs w:val="24"/>
          <w:lang w:val="mk-MK"/>
        </w:rPr>
      </w:pPr>
      <w:bookmarkStart w:id="0" w:name="_GoBack"/>
      <w:r>
        <w:rPr>
          <w:rFonts w:ascii="Arial" w:hAnsi="Arial" w:cs="Arial"/>
          <w:b/>
          <w:sz w:val="24"/>
          <w:szCs w:val="24"/>
          <w:lang w:val="mk-MK"/>
        </w:rPr>
        <w:t>Извештај за планирани и потрошени средства по ставки</w:t>
      </w:r>
    </w:p>
    <w:bookmarkEnd w:id="0"/>
    <w:p w14:paraId="4E7C1692" w14:textId="77777777" w:rsidR="00A4644C" w:rsidRDefault="00A4644C" w:rsidP="00A4644C">
      <w:pPr>
        <w:pStyle w:val="NoSpacing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(споредбен табеларен приказ) за 2017 година</w:t>
      </w:r>
    </w:p>
    <w:p w14:paraId="097AB61C" w14:textId="77777777" w:rsidR="00A4644C" w:rsidRDefault="00A4644C" w:rsidP="00A4644C">
      <w:pPr>
        <w:pStyle w:val="NoSpacing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14:paraId="43A90632" w14:textId="77777777" w:rsidR="00A4644C" w:rsidRDefault="00A4644C" w:rsidP="00A4644C">
      <w:pPr>
        <w:pStyle w:val="NoSpacing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14:paraId="465F8494" w14:textId="77777777" w:rsidR="00A4644C" w:rsidRDefault="00A4644C" w:rsidP="00A4644C">
      <w:pPr>
        <w:rPr>
          <w:rFonts w:ascii="Arial" w:hAnsi="Arial" w:cs="Arial"/>
          <w:sz w:val="24"/>
          <w:szCs w:val="24"/>
          <w:lang w:val="mk-MK"/>
        </w:rPr>
      </w:pPr>
    </w:p>
    <w:p w14:paraId="596E087E" w14:textId="77777777" w:rsidR="00A4644C" w:rsidRDefault="00A4644C" w:rsidP="00A4644C">
      <w:pPr>
        <w:spacing w:before="120" w:after="120"/>
        <w:jc w:val="right"/>
        <w:rPr>
          <w:szCs w:val="20"/>
          <w:lang w:val="mk-MK"/>
        </w:rPr>
      </w:pPr>
      <w:r>
        <w:rPr>
          <w:noProof/>
        </w:rPr>
        <w:drawing>
          <wp:inline distT="0" distB="0" distL="0" distR="0" wp14:anchorId="34C2F527" wp14:editId="3643AC44">
            <wp:extent cx="5943600" cy="348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8A4BC" w14:textId="77777777" w:rsidR="00A4644C" w:rsidRDefault="00A4644C" w:rsidP="00A4644C">
      <w:pPr>
        <w:spacing w:before="120" w:after="120"/>
        <w:jc w:val="right"/>
        <w:rPr>
          <w:b/>
          <w:lang w:val="mk-MK"/>
        </w:rPr>
      </w:pPr>
    </w:p>
    <w:p w14:paraId="16E4ADC5" w14:textId="77777777" w:rsidR="00A4644C" w:rsidRDefault="00A4644C" w:rsidP="00A4644C">
      <w:pPr>
        <w:spacing w:before="120" w:after="120"/>
        <w:jc w:val="center"/>
        <w:rPr>
          <w:rFonts w:eastAsia="Arial"/>
          <w:b/>
          <w:lang w:val="mk-MK"/>
        </w:rPr>
      </w:pPr>
      <w:r>
        <w:rPr>
          <w:rFonts w:eastAsia="Arial"/>
          <w:b/>
          <w:lang w:val="mk-MK"/>
        </w:rPr>
        <w:t xml:space="preserve">                                                                      </w:t>
      </w:r>
      <w:r>
        <w:rPr>
          <w:b/>
          <w:lang w:val="mk-MK"/>
        </w:rPr>
        <w:t xml:space="preserve">Раководител на единицата за </w:t>
      </w:r>
    </w:p>
    <w:p w14:paraId="5DEB2094" w14:textId="77777777" w:rsidR="00A4644C" w:rsidRDefault="00A4644C" w:rsidP="00A4644C">
      <w:pPr>
        <w:spacing w:before="120" w:after="120"/>
        <w:jc w:val="center"/>
        <w:rPr>
          <w:rFonts w:eastAsia="Arial"/>
          <w:b/>
          <w:lang w:val="mk-MK"/>
        </w:rPr>
      </w:pPr>
      <w:r>
        <w:rPr>
          <w:rFonts w:eastAsia="Arial"/>
          <w:b/>
          <w:lang w:val="mk-MK"/>
        </w:rPr>
        <w:t xml:space="preserve">                                                                      </w:t>
      </w:r>
      <w:r>
        <w:rPr>
          <w:b/>
          <w:lang w:val="mk-MK"/>
        </w:rPr>
        <w:t>финансиски прашања</w:t>
      </w:r>
    </w:p>
    <w:p w14:paraId="204DA895" w14:textId="77777777" w:rsidR="00A4644C" w:rsidRDefault="00A4644C" w:rsidP="00A4644C">
      <w:pPr>
        <w:spacing w:before="120" w:after="120"/>
        <w:jc w:val="both"/>
        <w:rPr>
          <w:lang w:val="mk-MK"/>
        </w:rPr>
      </w:pPr>
      <w:r>
        <w:rPr>
          <w:rFonts w:eastAsia="Arial"/>
          <w:b/>
          <w:lang w:val="mk-MK"/>
        </w:rPr>
        <w:t xml:space="preserve">                                                                                            </w:t>
      </w:r>
      <w:r>
        <w:rPr>
          <w:b/>
          <w:lang w:val="mk-MK"/>
        </w:rPr>
        <w:t>___________________________</w:t>
      </w:r>
    </w:p>
    <w:p w14:paraId="5E49154C" w14:textId="77777777" w:rsidR="00A4644C" w:rsidRDefault="00A4644C" w:rsidP="00A4644C">
      <w:pPr>
        <w:spacing w:before="120" w:after="120"/>
        <w:jc w:val="center"/>
        <w:rPr>
          <w:lang w:val="mk-MK"/>
        </w:rPr>
      </w:pPr>
      <w:r>
        <w:rPr>
          <w:lang w:val="mk-MK"/>
        </w:rPr>
        <w:t xml:space="preserve">                                                         (М.П.)</w:t>
      </w:r>
    </w:p>
    <w:p w14:paraId="73FC42EB" w14:textId="77777777" w:rsidR="00DD539F" w:rsidRDefault="00DD539F"/>
    <w:sectPr w:rsidR="00DD5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4C"/>
    <w:rsid w:val="00044929"/>
    <w:rsid w:val="00A4644C"/>
    <w:rsid w:val="00B00751"/>
    <w:rsid w:val="00D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C552"/>
  <w15:chartTrackingRefBased/>
  <w15:docId w15:val="{1B74DF78-51BE-4154-891E-1FC3B14D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44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4644C"/>
    <w:pPr>
      <w:suppressAutoHyphens/>
      <w:spacing w:after="0" w:line="240" w:lineRule="auto"/>
    </w:pPr>
    <w:rPr>
      <w:rFonts w:ascii="Calibri" w:eastAsia="Calibri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Besfort Ajdini</dc:creator>
  <cp:keywords/>
  <dc:description/>
  <cp:lastModifiedBy>Besfort Ajdini</cp:lastModifiedBy>
  <cp:revision>1</cp:revision>
  <dcterms:created xsi:type="dcterms:W3CDTF">2019-02-08T08:27:00Z</dcterms:created>
  <dcterms:modified xsi:type="dcterms:W3CDTF">2019-02-08T08:27:00Z</dcterms:modified>
</cp:coreProperties>
</file>